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972" w:type="dxa"/>
        <w:tblLook w:val="01E0" w:firstRow="1" w:lastRow="1" w:firstColumn="1" w:lastColumn="1" w:noHBand="0" w:noVBand="0"/>
      </w:tblPr>
      <w:tblGrid>
        <w:gridCol w:w="5841"/>
        <w:gridCol w:w="5139"/>
      </w:tblGrid>
      <w:tr w:rsidR="00B9380A" w:rsidRPr="003E6017" w14:paraId="2092B381" w14:textId="77777777" w:rsidTr="00AD199E">
        <w:trPr>
          <w:trHeight w:val="1248"/>
        </w:trPr>
        <w:tc>
          <w:tcPr>
            <w:tcW w:w="5841" w:type="dxa"/>
          </w:tcPr>
          <w:p w14:paraId="7EBF9506" w14:textId="77777777" w:rsidR="00B9380A" w:rsidRPr="003E6017" w:rsidRDefault="00B9380A" w:rsidP="00AD1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EA5313" wp14:editId="5F81E401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-118110</wp:posOffset>
                      </wp:positionV>
                      <wp:extent cx="297815" cy="240030"/>
                      <wp:effectExtent l="114300" t="76200" r="26035" b="83820"/>
                      <wp:wrapNone/>
                      <wp:docPr id="12" name="4-конечная звезд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815" cy="24003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BA6E2" id="_x0000_t187" coordsize="21600,21600" o:spt="187" adj="8100" path="m21600,10800l@2@3,10800,0@3@3,,10800@3@2,10800,21600@2@2xe">
                      <v:stroke joinstyle="miter"/>
                      <v:formulas>
                        <v:f eqn="sum 10800 0 #0"/>
                        <v:f eqn="prod @0 23170 32768"/>
                        <v:f eqn="sum @1 10800 0"/>
                        <v:f eqn="sum 10800 0 @1"/>
                      </v:formulas>
                      <v:path gradientshapeok="t" o:connecttype="rect" textboxrect="@3,@3,@2,@2"/>
                      <v:handles>
                        <v:h position="#0,center" xrange="0,10800"/>
                      </v:handles>
                    </v:shapetype>
                    <v:shape id="4-конечная звезда 12" o:spid="_x0000_s1026" type="#_x0000_t187" style="position:absolute;margin-left:96.6pt;margin-top:-9.3pt;width:23.45pt;height:1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" fillcolor="yellow" strokecolor="red" strokeweight="2.2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14EDFB" wp14:editId="5EFA7413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-228600</wp:posOffset>
                      </wp:positionV>
                      <wp:extent cx="1371600" cy="910590"/>
                      <wp:effectExtent l="19050" t="19050" r="38100" b="4191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910590"/>
                              </a:xfrm>
                              <a:prstGeom prst="ellipse">
                                <a:avLst/>
                              </a:prstGeom>
                              <a:noFill/>
                              <a:ln w="57150">
                                <a:solidFill>
                                  <a:srgbClr val="FF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B5CE00" id="Овал 1" o:spid="_x0000_s1026" style="position:absolute;margin-left:78.6pt;margin-top:-18pt;width:108pt;height:7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" filled="f" fillcolor="red" strokecolor="#fc0" strokeweight="4.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43D817" wp14:editId="4AC5C65E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-118110</wp:posOffset>
                      </wp:positionV>
                      <wp:extent cx="914400" cy="685800"/>
                      <wp:effectExtent l="247650" t="152400" r="19050" b="152400"/>
                      <wp:wrapNone/>
                      <wp:docPr id="3" name="4-конечная звезд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68580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CC00"/>
                              </a:solidFill>
                              <a:ln w="762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374E54" id="4-конечная звезда 3" o:spid="_x0000_s1026" type="#_x0000_t187" style="position:absolute;margin-left:96.6pt;margin-top:-9.3pt;width:1in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" fillcolor="#fc0" strokecolor="red" strokeweight="6pt"/>
                  </w:pict>
                </mc:Fallback>
              </mc:AlternateContent>
            </w:r>
          </w:p>
          <w:p w14:paraId="16C5085C" w14:textId="77777777" w:rsidR="00B9380A" w:rsidRPr="003E6017" w:rsidRDefault="00B9380A" w:rsidP="00A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c">
                  <w:drawing>
                    <wp:inline distT="0" distB="0" distL="0" distR="0" wp14:anchorId="2057E016" wp14:editId="663C80F5">
                      <wp:extent cx="3429000" cy="457200"/>
                      <wp:effectExtent l="0" t="0" r="0" b="38100"/>
                      <wp:docPr id="13" name="Полотно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28324" y="114300"/>
                                  <a:ext cx="304800" cy="289560"/>
                                </a:xfrm>
                                <a:prstGeom prst="star4">
                                  <a:avLst>
                                    <a:gd name="adj" fmla="val 12500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 w="28575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089A1EA" id="Полотно 13" o:spid="_x0000_s1026" editas="canvas" style="width:270pt;height:36pt;mso-position-horizontal-relative:char;mso-position-vertical-relative:line" coordsize="3429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4290;height:4572;visibility:visible;mso-wrap-style:square">
                        <v:fill o:detectmouseclick="t"/>
                        <v:path o:connecttype="none"/>
                      </v:shape>
                      <v:shape id="AutoShape 4" o:spid="_x0000_s1028" type="#_x0000_t187" style="position:absolute;left:18283;top:1143;width:3048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" fillcolor="yellow" strokecolor="red" strokeweight="2.25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139" w:type="dxa"/>
            <w:vMerge w:val="restart"/>
          </w:tcPr>
          <w:p w14:paraId="0E710327" w14:textId="7A2936CC" w:rsidR="00B9380A" w:rsidRPr="003E6017" w:rsidRDefault="00A52387" w:rsidP="00DA7547">
            <w:pPr>
              <w:spacing w:after="0"/>
              <w:ind w:right="-38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  <w:tr w:rsidR="00B9380A" w:rsidRPr="003E6017" w14:paraId="382CCE72" w14:textId="77777777" w:rsidTr="00AD199E">
        <w:trPr>
          <w:trHeight w:val="350"/>
        </w:trPr>
        <w:tc>
          <w:tcPr>
            <w:tcW w:w="5841" w:type="dxa"/>
          </w:tcPr>
          <w:p w14:paraId="36FD2884" w14:textId="0C30B74D" w:rsidR="00B9380A" w:rsidRPr="003E6017" w:rsidRDefault="00A53464" w:rsidP="00AD19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3A2C3675" wp14:editId="7FE1957C">
                      <wp:extent cx="3552825" cy="171450"/>
                      <wp:effectExtent l="9525" t="9525" r="9525" b="9525"/>
                      <wp:docPr id="15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552825" cy="17145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2EC25CC" w14:textId="77777777" w:rsidR="00A53464" w:rsidRDefault="00A53464" w:rsidP="00A5346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CC00"/>
                                      <w:sz w:val="24"/>
                                      <w:szCs w:val="2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CC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профессиональная санаторно-курортная компания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A2C367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279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" filled="f" stroked="f">
                      <o:lock v:ext="edit" shapetype="t"/>
                      <v:textbox style="mso-fit-shape-to-text:t">
                        <w:txbxContent>
                          <w:p w14:paraId="42EC25CC" w14:textId="77777777" w:rsidR="00A53464" w:rsidRDefault="00A53464" w:rsidP="00A53464">
                            <w:pPr>
                              <w:jc w:val="center"/>
                              <w:rPr>
                                <w:rFonts w:ascii="Arial" w:hAnsi="Arial" w:cs="Arial"/>
                                <w:color w:val="FFCC00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CC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профессиональная санаторно-курортная компания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39" w:type="dxa"/>
            <w:vMerge/>
          </w:tcPr>
          <w:p w14:paraId="290822D3" w14:textId="77777777" w:rsidR="00B9380A" w:rsidRPr="003E6017" w:rsidRDefault="00B9380A" w:rsidP="00AD1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380A" w:rsidRPr="003E6017" w14:paraId="2740DD1D" w14:textId="77777777" w:rsidTr="00AD199E">
        <w:trPr>
          <w:trHeight w:val="525"/>
        </w:trPr>
        <w:tc>
          <w:tcPr>
            <w:tcW w:w="5841" w:type="dxa"/>
          </w:tcPr>
          <w:p w14:paraId="29F8C46E" w14:textId="1773C0C3" w:rsidR="00B9380A" w:rsidRPr="003E6017" w:rsidRDefault="00A53464" w:rsidP="00A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4D31FF38" wp14:editId="2A5A00FA">
                      <wp:extent cx="1847850" cy="247650"/>
                      <wp:effectExtent l="0" t="0" r="0" b="0"/>
                      <wp:docPr id="4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847850" cy="247650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C124F9" w14:textId="4A09F052" w:rsidR="00A53464" w:rsidRPr="00A642F5" w:rsidRDefault="00A53464" w:rsidP="00A53464">
                                  <w:pPr>
                                    <w:jc w:val="center"/>
                                    <w:rPr>
                                      <w:rFonts w:ascii="Impact" w:hAnsi="Impact"/>
                                      <w:shadow/>
                                      <w:color w:val="FF0000"/>
                                      <w:sz w:val="24"/>
                                      <w:szCs w:val="24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</w:rPr>
                                  </w:pPr>
                                  <w:r w:rsidRPr="00A642F5">
                                    <w:rPr>
                                      <w:rFonts w:ascii="Impact" w:hAnsi="Impact"/>
                                      <w:shadow/>
                                      <w:color w:val="FF0000"/>
                                      <w:sz w:val="24"/>
                                      <w:szCs w:val="24"/>
                                      <w14:shadow w14:blurRad="0" w14:dist="35941" w14:dir="2700000" w14:sx="100000" w14:sy="100000" w14:kx="0" w14:ky="0" w14:algn="ctr">
                                        <w14:srgbClr w14:val="C0C0C0">
                                          <w14:alpha w14:val="20000"/>
                                        </w14:srgbClr>
                                      </w14:shadow>
                                    </w:rPr>
                                    <w:t>"С И Р И У С"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D31FF38" id="WordArt 2" o:spid="_x0000_s1027" type="#_x0000_t202" style="width:145.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06C124F9" w14:textId="4A09F052" w:rsidR="00A53464" w:rsidRPr="00A642F5" w:rsidRDefault="00A53464" w:rsidP="00A53464">
                            <w:pPr>
                              <w:jc w:val="center"/>
                              <w:rPr>
                                <w:rFonts w:ascii="Impact" w:hAnsi="Impact"/>
                                <w:shadow/>
                                <w:color w:val="FF0000"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A642F5">
                              <w:rPr>
                                <w:rFonts w:ascii="Impact" w:hAnsi="Impact"/>
                                <w:shadow/>
                                <w:color w:val="FF0000"/>
                                <w:sz w:val="24"/>
                                <w:szCs w:val="24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"С И Р И У С"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39" w:type="dxa"/>
            <w:vMerge/>
          </w:tcPr>
          <w:p w14:paraId="479481B5" w14:textId="77777777" w:rsidR="00B9380A" w:rsidRPr="003E6017" w:rsidRDefault="00B9380A" w:rsidP="00AD1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B9380A" w:rsidRPr="00B5618D" w14:paraId="600AFC95" w14:textId="77777777" w:rsidTr="00AD199E">
        <w:trPr>
          <w:trHeight w:val="762"/>
        </w:trPr>
        <w:tc>
          <w:tcPr>
            <w:tcW w:w="5841" w:type="dxa"/>
          </w:tcPr>
          <w:p w14:paraId="7E6F6BA3" w14:textId="77777777" w:rsidR="00B9380A" w:rsidRPr="003E6017" w:rsidRDefault="00B9380A" w:rsidP="00A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60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352800, Краснодарский край,</w:t>
            </w:r>
          </w:p>
          <w:p w14:paraId="13813EB5" w14:textId="77777777" w:rsidR="00B9380A" w:rsidRPr="003E6017" w:rsidRDefault="00B9380A" w:rsidP="00A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E60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город Туапсе, ул. </w:t>
            </w:r>
            <w:r w:rsidR="00F054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Гагарина,7, офис 4</w:t>
            </w:r>
          </w:p>
          <w:p w14:paraId="604F6E35" w14:textId="77777777" w:rsidR="00B9380A" w:rsidRPr="00D54222" w:rsidRDefault="00B9380A" w:rsidP="00A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60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E</w:t>
            </w:r>
            <w:r w:rsidRPr="00D542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3E60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mail</w:t>
            </w:r>
            <w:r w:rsidRPr="00D542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3E60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sirius</w:t>
            </w:r>
            <w:proofErr w:type="spellEnd"/>
            <w:r w:rsidRPr="00D542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proofErr w:type="spellStart"/>
            <w:r w:rsidRPr="003E60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tuapse</w:t>
            </w:r>
            <w:proofErr w:type="spellEnd"/>
            <w:r w:rsidRPr="00D542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@</w:t>
            </w:r>
            <w:proofErr w:type="spellStart"/>
            <w:r w:rsidRPr="003E60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yandex</w:t>
            </w:r>
            <w:proofErr w:type="spellEnd"/>
            <w:r w:rsidRPr="00D542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proofErr w:type="spellStart"/>
            <w:r w:rsidRPr="003E601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ru</w:t>
            </w:r>
            <w:proofErr w:type="spellEnd"/>
            <w:r w:rsidRPr="00D542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139" w:type="dxa"/>
            <w:vMerge/>
          </w:tcPr>
          <w:p w14:paraId="6243D9E4" w14:textId="77777777" w:rsidR="00B9380A" w:rsidRPr="00D54222" w:rsidRDefault="00B9380A" w:rsidP="00AD1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DA3D81F" w14:textId="77777777" w:rsidR="003923B9" w:rsidRPr="003923B9" w:rsidRDefault="003923B9" w:rsidP="009C3F69">
      <w:pPr>
        <w:tabs>
          <w:tab w:val="left" w:pos="520"/>
        </w:tabs>
        <w:spacing w:after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6A7F583" w14:textId="77777777" w:rsidR="00F63A83" w:rsidRDefault="00F63A83" w:rsidP="00F63A83">
      <w:pPr>
        <w:tabs>
          <w:tab w:val="left" w:pos="520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3A83">
        <w:rPr>
          <w:rFonts w:ascii="Times New Roman" w:hAnsi="Times New Roman" w:cs="Times New Roman"/>
          <w:b/>
          <w:bCs/>
          <w:sz w:val="32"/>
          <w:szCs w:val="32"/>
        </w:rPr>
        <w:t>ООО «Профессиональная санаторно-курортная</w:t>
      </w:r>
    </w:p>
    <w:p w14:paraId="2DDAEEE6" w14:textId="5AB9EA79" w:rsidR="00F63A83" w:rsidRDefault="00F63A83" w:rsidP="00F63A83">
      <w:pPr>
        <w:tabs>
          <w:tab w:val="left" w:pos="520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3A83">
        <w:rPr>
          <w:rFonts w:ascii="Times New Roman" w:hAnsi="Times New Roman" w:cs="Times New Roman"/>
          <w:b/>
          <w:bCs/>
          <w:sz w:val="32"/>
          <w:szCs w:val="32"/>
        </w:rPr>
        <w:t>компания «Сириус» предлагает для оздоровительного</w:t>
      </w:r>
    </w:p>
    <w:p w14:paraId="53C2494D" w14:textId="0B1C6456" w:rsidR="00F63A83" w:rsidRDefault="00F63A83" w:rsidP="00F63A83">
      <w:pPr>
        <w:tabs>
          <w:tab w:val="left" w:pos="520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3A83">
        <w:rPr>
          <w:rFonts w:ascii="Times New Roman" w:hAnsi="Times New Roman" w:cs="Times New Roman"/>
          <w:b/>
          <w:bCs/>
          <w:sz w:val="32"/>
          <w:szCs w:val="32"/>
        </w:rPr>
        <w:t>отдыха и санаторно-курортного лечения в течение 202</w:t>
      </w:r>
      <w:r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F63A83">
        <w:rPr>
          <w:rFonts w:ascii="Times New Roman" w:hAnsi="Times New Roman" w:cs="Times New Roman"/>
          <w:b/>
          <w:bCs/>
          <w:sz w:val="32"/>
          <w:szCs w:val="32"/>
        </w:rPr>
        <w:t xml:space="preserve"> года</w:t>
      </w:r>
    </w:p>
    <w:p w14:paraId="0D1DEC44" w14:textId="5E4224F3" w:rsidR="00B5618D" w:rsidRPr="00B5618D" w:rsidRDefault="00B5618D" w:rsidP="00F63A83">
      <w:pPr>
        <w:tabs>
          <w:tab w:val="left" w:pos="520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EE0000"/>
          <w:sz w:val="36"/>
          <w:szCs w:val="36"/>
        </w:rPr>
      </w:pPr>
      <w:r w:rsidRPr="00B5618D">
        <w:rPr>
          <w:rFonts w:ascii="Times New Roman" w:hAnsi="Times New Roman" w:cs="Times New Roman"/>
          <w:b/>
          <w:bCs/>
          <w:color w:val="EE0000"/>
          <w:sz w:val="36"/>
          <w:szCs w:val="36"/>
        </w:rPr>
        <w:t>новый корпус Отеля «</w:t>
      </w:r>
      <w:proofErr w:type="spellStart"/>
      <w:r w:rsidRPr="00B5618D">
        <w:rPr>
          <w:rFonts w:ascii="Times New Roman" w:hAnsi="Times New Roman" w:cs="Times New Roman"/>
          <w:b/>
          <w:bCs/>
          <w:color w:val="EE0000"/>
          <w:sz w:val="36"/>
          <w:szCs w:val="36"/>
        </w:rPr>
        <w:t>Атола</w:t>
      </w:r>
      <w:proofErr w:type="spellEnd"/>
      <w:r w:rsidRPr="00B5618D">
        <w:rPr>
          <w:rFonts w:ascii="Times New Roman" w:hAnsi="Times New Roman" w:cs="Times New Roman"/>
          <w:b/>
          <w:bCs/>
          <w:color w:val="EE0000"/>
          <w:sz w:val="36"/>
          <w:szCs w:val="36"/>
        </w:rPr>
        <w:t>» ЛОК «Горный воздух»</w:t>
      </w:r>
    </w:p>
    <w:p w14:paraId="09CC1A1F" w14:textId="77777777" w:rsidR="00A6621E" w:rsidRDefault="00A6621E" w:rsidP="009C3F69">
      <w:pPr>
        <w:tabs>
          <w:tab w:val="left" w:pos="520"/>
        </w:tabs>
        <w:spacing w:after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981ED41" w14:textId="2A7736CB" w:rsidR="00F2794F" w:rsidRDefault="004A6F81" w:rsidP="00A6621E">
      <w:pPr>
        <w:tabs>
          <w:tab w:val="left" w:pos="520"/>
        </w:tabs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отдыха в 2026 году</w:t>
      </w:r>
      <w:r w:rsidR="00117590">
        <w:rPr>
          <w:rFonts w:ascii="Times New Roman" w:hAnsi="Times New Roman" w:cs="Times New Roman"/>
          <w:sz w:val="28"/>
          <w:szCs w:val="28"/>
        </w:rPr>
        <w:t>, предлагаем рассмотреть нов</w:t>
      </w:r>
      <w:r w:rsidR="00313E59">
        <w:rPr>
          <w:rFonts w:ascii="Times New Roman" w:hAnsi="Times New Roman" w:cs="Times New Roman"/>
          <w:sz w:val="28"/>
          <w:szCs w:val="28"/>
        </w:rPr>
        <w:t>ый</w:t>
      </w:r>
      <w:r w:rsidR="00117590">
        <w:rPr>
          <w:rFonts w:ascii="Times New Roman" w:hAnsi="Times New Roman" w:cs="Times New Roman"/>
          <w:sz w:val="28"/>
          <w:szCs w:val="28"/>
        </w:rPr>
        <w:t xml:space="preserve"> корпус Отеля «</w:t>
      </w:r>
      <w:proofErr w:type="spellStart"/>
      <w:r w:rsidR="00117590">
        <w:rPr>
          <w:rFonts w:ascii="Times New Roman" w:hAnsi="Times New Roman" w:cs="Times New Roman"/>
          <w:sz w:val="28"/>
          <w:szCs w:val="28"/>
        </w:rPr>
        <w:t>Атола</w:t>
      </w:r>
      <w:proofErr w:type="spellEnd"/>
      <w:r w:rsidR="00117590">
        <w:rPr>
          <w:rFonts w:ascii="Times New Roman" w:hAnsi="Times New Roman" w:cs="Times New Roman"/>
          <w:sz w:val="28"/>
          <w:szCs w:val="28"/>
        </w:rPr>
        <w:t>»</w:t>
      </w:r>
      <w:r w:rsidR="00EF70F8">
        <w:rPr>
          <w:rFonts w:ascii="Times New Roman" w:hAnsi="Times New Roman" w:cs="Times New Roman"/>
          <w:sz w:val="28"/>
          <w:szCs w:val="28"/>
        </w:rPr>
        <w:t xml:space="preserve"> (сертифицирован на категорию «ТРИ ЗВЕЗДЫ»</w:t>
      </w:r>
      <w:r w:rsidR="00117590">
        <w:rPr>
          <w:rFonts w:ascii="Times New Roman" w:hAnsi="Times New Roman" w:cs="Times New Roman"/>
          <w:sz w:val="28"/>
          <w:szCs w:val="28"/>
        </w:rPr>
        <w:t>, входящ</w:t>
      </w:r>
      <w:r w:rsidR="00313E59">
        <w:rPr>
          <w:rFonts w:ascii="Times New Roman" w:hAnsi="Times New Roman" w:cs="Times New Roman"/>
          <w:sz w:val="28"/>
          <w:szCs w:val="28"/>
        </w:rPr>
        <w:t>ий</w:t>
      </w:r>
      <w:r w:rsidR="00117590">
        <w:rPr>
          <w:rFonts w:ascii="Times New Roman" w:hAnsi="Times New Roman" w:cs="Times New Roman"/>
          <w:sz w:val="28"/>
          <w:szCs w:val="28"/>
        </w:rPr>
        <w:t xml:space="preserve"> в структуру лечебно-оздоровительного комплекса «Горный воздух» (город Сочи, поселок Лоо). В данном случае, мы предлагаем разместить </w:t>
      </w:r>
      <w:r>
        <w:rPr>
          <w:rFonts w:ascii="Times New Roman" w:hAnsi="Times New Roman" w:cs="Times New Roman"/>
          <w:sz w:val="28"/>
          <w:szCs w:val="28"/>
        </w:rPr>
        <w:t>отдыхающих в с</w:t>
      </w:r>
      <w:r w:rsidR="00117590">
        <w:rPr>
          <w:rFonts w:ascii="Times New Roman" w:hAnsi="Times New Roman" w:cs="Times New Roman"/>
          <w:sz w:val="28"/>
          <w:szCs w:val="28"/>
        </w:rPr>
        <w:t>амом цент</w:t>
      </w:r>
      <w:r w:rsidR="00ED59C5">
        <w:rPr>
          <w:rFonts w:ascii="Times New Roman" w:hAnsi="Times New Roman" w:cs="Times New Roman"/>
          <w:sz w:val="28"/>
          <w:szCs w:val="28"/>
        </w:rPr>
        <w:t>р</w:t>
      </w:r>
      <w:r w:rsidR="00117590">
        <w:rPr>
          <w:rFonts w:ascii="Times New Roman" w:hAnsi="Times New Roman" w:cs="Times New Roman"/>
          <w:sz w:val="28"/>
          <w:szCs w:val="28"/>
        </w:rPr>
        <w:t xml:space="preserve">е курортного поселка Лоо, в непосредственной близости от железнодорожного вокзала и множества торговых учреждений и объектов общественного питания (супермаркетов, продовольственных и промтоварных магазинов, ресторанов, кафе, баров, шашлычных и т.д.) в абсолютно новом (ввод в эксплуатацию 2026) пятиэтажном здании, поражающем воображение своей красотой и гармонией. </w:t>
      </w:r>
    </w:p>
    <w:p w14:paraId="22D022C8" w14:textId="75B76F9A" w:rsidR="00F2794F" w:rsidRDefault="00EF70F8" w:rsidP="00A6621E">
      <w:pPr>
        <w:tabs>
          <w:tab w:val="left" w:pos="520"/>
        </w:tabs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корпусе 33 абсолютно одинаковых стандартных номера, различающихся только по цветовой гамме оформления, общей площадью порядка </w:t>
      </w:r>
      <w:r w:rsidR="00313E59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квадратных метр</w:t>
      </w:r>
      <w:r w:rsidR="00F45C4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00465C" w14:textId="6899A7F6" w:rsidR="008A4721" w:rsidRPr="00F45C4D" w:rsidRDefault="00EF70F8" w:rsidP="00A6621E">
      <w:pPr>
        <w:tabs>
          <w:tab w:val="left" w:pos="520"/>
        </w:tabs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каждом номере имеется двуспальная кровать трансформер, позволяющая легко превратить ее в две односпальные кровати, диван-кровать, позволяющий разместить на нем 1-2 человек</w:t>
      </w:r>
      <w:r w:rsidR="00845F1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еврораскладушка</w:t>
      </w:r>
      <w:proofErr w:type="spellEnd"/>
      <w:r w:rsidR="008A4721">
        <w:rPr>
          <w:rFonts w:ascii="Times New Roman" w:hAnsi="Times New Roman" w:cs="Times New Roman"/>
          <w:sz w:val="28"/>
          <w:szCs w:val="28"/>
        </w:rPr>
        <w:t>. Таким образом, в номере с комфортом можно разместить до пяти человек. Все номера оборудованы большими телевизорами, холодильниками, сплит</w:t>
      </w:r>
      <w:r w:rsidR="009077FA">
        <w:rPr>
          <w:rFonts w:ascii="Times New Roman" w:hAnsi="Times New Roman" w:cs="Times New Roman"/>
          <w:sz w:val="28"/>
          <w:szCs w:val="28"/>
        </w:rPr>
        <w:t>-</w:t>
      </w:r>
      <w:r w:rsidR="008A4721">
        <w:rPr>
          <w:rFonts w:ascii="Times New Roman" w:hAnsi="Times New Roman" w:cs="Times New Roman"/>
          <w:sz w:val="28"/>
          <w:szCs w:val="28"/>
        </w:rPr>
        <w:t>системой, необходимой мебелью и полными санузлами</w:t>
      </w:r>
      <w:r w:rsidR="009077FA">
        <w:rPr>
          <w:rFonts w:ascii="Times New Roman" w:hAnsi="Times New Roman" w:cs="Times New Roman"/>
          <w:sz w:val="28"/>
          <w:szCs w:val="28"/>
        </w:rPr>
        <w:t xml:space="preserve"> с душем</w:t>
      </w:r>
      <w:r w:rsidR="005E1F38">
        <w:rPr>
          <w:rFonts w:ascii="Times New Roman" w:hAnsi="Times New Roman" w:cs="Times New Roman"/>
          <w:sz w:val="28"/>
          <w:szCs w:val="28"/>
        </w:rPr>
        <w:t>, везде установлены панорамные пластиковые окна.</w:t>
      </w:r>
      <w:r w:rsidR="00F45C4D">
        <w:rPr>
          <w:rFonts w:ascii="Times New Roman" w:hAnsi="Times New Roman" w:cs="Times New Roman"/>
          <w:sz w:val="28"/>
          <w:szCs w:val="28"/>
        </w:rPr>
        <w:t xml:space="preserve"> В номерах и на территории доступен </w:t>
      </w:r>
      <w:r w:rsidR="00F45C4D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F45C4D" w:rsidRPr="00F45C4D">
        <w:rPr>
          <w:rFonts w:ascii="Times New Roman" w:hAnsi="Times New Roman" w:cs="Times New Roman"/>
          <w:sz w:val="28"/>
          <w:szCs w:val="28"/>
        </w:rPr>
        <w:t>-</w:t>
      </w:r>
      <w:r w:rsidR="00F45C4D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F45C4D">
        <w:rPr>
          <w:rFonts w:ascii="Times New Roman" w:hAnsi="Times New Roman" w:cs="Times New Roman"/>
          <w:sz w:val="28"/>
          <w:szCs w:val="28"/>
        </w:rPr>
        <w:t>.</w:t>
      </w:r>
    </w:p>
    <w:p w14:paraId="095230B8" w14:textId="79645B21" w:rsidR="009077FA" w:rsidRDefault="008A4721" w:rsidP="00F45C4D">
      <w:pPr>
        <w:tabs>
          <w:tab w:val="left" w:pos="520"/>
        </w:tabs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трехразовое по системе «шведский стол», в ресторане отеля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расположенного на 5 этаже корпуса, в меню ресторана всегда блюда русской, армянской и европейской кухни, много фруктов и свежей выпечки, которая готовится здесь же в ресторане. </w:t>
      </w:r>
      <w:r w:rsidR="009077FA">
        <w:rPr>
          <w:rFonts w:ascii="Times New Roman" w:hAnsi="Times New Roman" w:cs="Times New Roman"/>
          <w:sz w:val="28"/>
          <w:szCs w:val="28"/>
        </w:rPr>
        <w:t>В зале питания установлены панорамные окна с великолепным видом на море.</w:t>
      </w:r>
    </w:p>
    <w:p w14:paraId="5993E950" w14:textId="2A095BF0" w:rsidR="00F45C4D" w:rsidRDefault="00F45C4D" w:rsidP="00F45C4D">
      <w:pPr>
        <w:tabs>
          <w:tab w:val="left" w:pos="520"/>
        </w:tabs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Инфраструктура отеля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хорошо развита, имеется открытый плавательный </w:t>
      </w:r>
      <w:r w:rsidR="00DF1D10">
        <w:rPr>
          <w:rFonts w:ascii="Times New Roman" w:hAnsi="Times New Roman" w:cs="Times New Roman"/>
          <w:sz w:val="28"/>
          <w:szCs w:val="28"/>
        </w:rPr>
        <w:t>(3</w:t>
      </w:r>
      <w:r w:rsidR="003923B9">
        <w:rPr>
          <w:rFonts w:ascii="Times New Roman" w:hAnsi="Times New Roman" w:cs="Times New Roman"/>
          <w:sz w:val="28"/>
          <w:szCs w:val="28"/>
        </w:rPr>
        <w:t xml:space="preserve"> </w:t>
      </w:r>
      <w:r w:rsidR="00DF1D10">
        <w:rPr>
          <w:rFonts w:ascii="Times New Roman" w:hAnsi="Times New Roman" w:cs="Times New Roman"/>
          <w:sz w:val="28"/>
          <w:szCs w:val="28"/>
        </w:rPr>
        <w:t>х</w:t>
      </w:r>
      <w:r w:rsidR="003923B9">
        <w:rPr>
          <w:rFonts w:ascii="Times New Roman" w:hAnsi="Times New Roman" w:cs="Times New Roman"/>
          <w:sz w:val="28"/>
          <w:szCs w:val="28"/>
        </w:rPr>
        <w:t xml:space="preserve"> </w:t>
      </w:r>
      <w:r w:rsidR="00DF1D10">
        <w:rPr>
          <w:rFonts w:ascii="Times New Roman" w:hAnsi="Times New Roman" w:cs="Times New Roman"/>
          <w:sz w:val="28"/>
          <w:szCs w:val="28"/>
        </w:rPr>
        <w:t xml:space="preserve">9 м.) </w:t>
      </w:r>
      <w:r>
        <w:rPr>
          <w:rFonts w:ascii="Times New Roman" w:hAnsi="Times New Roman" w:cs="Times New Roman"/>
          <w:sz w:val="28"/>
          <w:szCs w:val="28"/>
        </w:rPr>
        <w:t xml:space="preserve">и детский </w:t>
      </w:r>
      <w:r w:rsidR="00DF1D10">
        <w:rPr>
          <w:rFonts w:ascii="Times New Roman" w:hAnsi="Times New Roman" w:cs="Times New Roman"/>
          <w:sz w:val="28"/>
          <w:szCs w:val="28"/>
        </w:rPr>
        <w:t>(3</w:t>
      </w:r>
      <w:r w:rsidR="003923B9">
        <w:rPr>
          <w:rFonts w:ascii="Times New Roman" w:hAnsi="Times New Roman" w:cs="Times New Roman"/>
          <w:sz w:val="28"/>
          <w:szCs w:val="28"/>
        </w:rPr>
        <w:t xml:space="preserve"> </w:t>
      </w:r>
      <w:r w:rsidR="00DF1D10">
        <w:rPr>
          <w:rFonts w:ascii="Times New Roman" w:hAnsi="Times New Roman" w:cs="Times New Roman"/>
          <w:sz w:val="28"/>
          <w:szCs w:val="28"/>
        </w:rPr>
        <w:t>х</w:t>
      </w:r>
      <w:r w:rsidR="003923B9">
        <w:rPr>
          <w:rFonts w:ascii="Times New Roman" w:hAnsi="Times New Roman" w:cs="Times New Roman"/>
          <w:sz w:val="28"/>
          <w:szCs w:val="28"/>
        </w:rPr>
        <w:t xml:space="preserve"> </w:t>
      </w:r>
      <w:r w:rsidR="00DF1D10">
        <w:rPr>
          <w:rFonts w:ascii="Times New Roman" w:hAnsi="Times New Roman" w:cs="Times New Roman"/>
          <w:sz w:val="28"/>
          <w:szCs w:val="28"/>
        </w:rPr>
        <w:t xml:space="preserve">3 м.) </w:t>
      </w:r>
      <w:r>
        <w:rPr>
          <w:rFonts w:ascii="Times New Roman" w:hAnsi="Times New Roman" w:cs="Times New Roman"/>
          <w:sz w:val="28"/>
          <w:szCs w:val="28"/>
        </w:rPr>
        <w:t xml:space="preserve">бассейны </w:t>
      </w:r>
      <w:r w:rsidR="00DF1D1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пресной водой</w:t>
      </w:r>
      <w:r w:rsidR="00DF1D10">
        <w:rPr>
          <w:rFonts w:ascii="Times New Roman" w:hAnsi="Times New Roman" w:cs="Times New Roman"/>
          <w:sz w:val="28"/>
          <w:szCs w:val="28"/>
        </w:rPr>
        <w:t xml:space="preserve"> и зоной с шезлонгами и зонтиками</w:t>
      </w:r>
      <w:r>
        <w:rPr>
          <w:rFonts w:ascii="Times New Roman" w:hAnsi="Times New Roman" w:cs="Times New Roman"/>
          <w:sz w:val="28"/>
          <w:szCs w:val="28"/>
        </w:rPr>
        <w:t xml:space="preserve">, тренажерный зал, лобби-бар, </w:t>
      </w:r>
      <w:r w:rsidR="00DF1D10">
        <w:rPr>
          <w:rFonts w:ascii="Times New Roman" w:hAnsi="Times New Roman" w:cs="Times New Roman"/>
          <w:sz w:val="28"/>
          <w:szCs w:val="28"/>
        </w:rPr>
        <w:t>пиццерия «</w:t>
      </w:r>
      <w:r w:rsidR="00DF1D10">
        <w:rPr>
          <w:rFonts w:ascii="Times New Roman" w:hAnsi="Times New Roman" w:cs="Times New Roman"/>
          <w:sz w:val="28"/>
          <w:szCs w:val="28"/>
          <w:lang w:val="en-US"/>
        </w:rPr>
        <w:t>Pizza</w:t>
      </w:r>
      <w:r w:rsidR="00DF1D10" w:rsidRPr="00DF1D10">
        <w:rPr>
          <w:rFonts w:ascii="Times New Roman" w:hAnsi="Times New Roman" w:cs="Times New Roman"/>
          <w:sz w:val="28"/>
          <w:szCs w:val="28"/>
        </w:rPr>
        <w:t xml:space="preserve"> </w:t>
      </w:r>
      <w:r w:rsidR="00DF1D10">
        <w:rPr>
          <w:rFonts w:ascii="Times New Roman" w:hAnsi="Times New Roman" w:cs="Times New Roman"/>
          <w:sz w:val="28"/>
          <w:szCs w:val="28"/>
          <w:lang w:val="en-US"/>
        </w:rPr>
        <w:t>Perfetto</w:t>
      </w:r>
      <w:r w:rsidR="00DF1D10">
        <w:rPr>
          <w:rFonts w:ascii="Times New Roman" w:hAnsi="Times New Roman" w:cs="Times New Roman"/>
          <w:sz w:val="28"/>
          <w:szCs w:val="28"/>
        </w:rPr>
        <w:t xml:space="preserve">», кафе «Ла-Терраса», </w:t>
      </w:r>
      <w:r>
        <w:rPr>
          <w:rFonts w:ascii="Times New Roman" w:hAnsi="Times New Roman" w:cs="Times New Roman"/>
          <w:sz w:val="28"/>
          <w:szCs w:val="28"/>
        </w:rPr>
        <w:t>бесплатная охраняемая стоянка, салон красоты, детский городок, детская комната</w:t>
      </w:r>
      <w:r w:rsidR="00DF1D10">
        <w:rPr>
          <w:rFonts w:ascii="Times New Roman" w:hAnsi="Times New Roman" w:cs="Times New Roman"/>
          <w:sz w:val="28"/>
          <w:szCs w:val="28"/>
        </w:rPr>
        <w:t>, зал компьютерных игр.</w:t>
      </w:r>
    </w:p>
    <w:p w14:paraId="160A008B" w14:textId="0BC94B72" w:rsidR="00A32C5D" w:rsidRDefault="009077FA" w:rsidP="00FD5162">
      <w:pPr>
        <w:tabs>
          <w:tab w:val="left" w:pos="520"/>
        </w:tabs>
        <w:spacing w:after="0" w:line="24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отдыхающих, проживающих в номерах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Атолы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организована их доставка тремя микроавтобусами в ЛОК «Горный воздух», где и расположены основные объекты санаторно-курортной сферы, в том числе </w:t>
      </w:r>
      <w:r w:rsidR="00FD5162">
        <w:rPr>
          <w:rFonts w:ascii="Times New Roman" w:hAnsi="Times New Roman" w:cs="Times New Roman"/>
          <w:sz w:val="28"/>
          <w:szCs w:val="28"/>
        </w:rPr>
        <w:t>медицинская база здравницы. Интервал движения транспорта не превышает 30 минут, время доставки от 5 до 10 минут в зависимости от загруженности дороги.</w:t>
      </w:r>
    </w:p>
    <w:p w14:paraId="51066E9A" w14:textId="2854F9CF" w:rsidR="003C5564" w:rsidRDefault="003923B9" w:rsidP="00FD5162">
      <w:pPr>
        <w:tabs>
          <w:tab w:val="left" w:pos="520"/>
        </w:tabs>
        <w:spacing w:after="0" w:line="240" w:lineRule="auto"/>
        <w:ind w:left="-567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C55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«</w:t>
      </w:r>
      <w:proofErr w:type="spellStart"/>
      <w:r w:rsidR="003C556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Атолы</w:t>
      </w:r>
      <w:proofErr w:type="spellEnd"/>
      <w:r w:rsidR="003C5564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могут пользоваться всей инфраструктурой ЛОК «Горн</w:t>
      </w:r>
      <w:r w:rsidR="00313E5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3C5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воздух», в том числе осуществлять санаторно-курортное лечение. </w:t>
      </w:r>
    </w:p>
    <w:p w14:paraId="2B5E1E8D" w14:textId="483CFF7D" w:rsidR="003C5564" w:rsidRDefault="003C5564" w:rsidP="00661AA0">
      <w:pPr>
        <w:tabs>
          <w:tab w:val="left" w:pos="10260"/>
        </w:tabs>
        <w:spacing w:after="0" w:line="240" w:lineRule="auto"/>
        <w:ind w:left="-600" w:right="-49" w:firstLine="8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Пользование инфраструктурой ЛОК «Горный воздух» подразумевает под собой </w:t>
      </w:r>
      <w:r w:rsidR="0066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пользование собственным пляжем длиной около 250 метров, оборудованным шезлонгами, теневыми зонтами и прочим инвентарем. </w:t>
      </w:r>
      <w:r w:rsidR="0040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Пляж находится на расстоянии не более, чем 50 метров от корпусов. </w:t>
      </w:r>
      <w:r w:rsidR="0066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пляже доступны любые водные развлечения: гидроциклы, </w:t>
      </w:r>
      <w:proofErr w:type="spellStart"/>
      <w:r w:rsidR="00661AA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гидровелосипеды</w:t>
      </w:r>
      <w:proofErr w:type="spellEnd"/>
      <w:r w:rsidR="0066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катание на «банане» и т.д. Кроме того отдыхающие, проживающие в «Атоле»  могут пользоваться </w:t>
      </w:r>
      <w:r w:rsidR="00E9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аквапарком, </w:t>
      </w:r>
      <w:r w:rsidR="00661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ночным клубом, летним кафе, шашлычной, баром</w:t>
      </w:r>
      <w:r w:rsidR="00E91A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61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парикмахерской, салоном красоты, сауной, крытым бассейном с подогревом, открытым бассейном с морской водой, двумя открытыми детскими бассейнами, спортзалом, тренажерным залом, бильярдной, детским городком, насладиться работой профессиональных аниматоров, прогуляться по набережной. В вечернее время также организована доставка отдыхающих из «</w:t>
      </w:r>
      <w:proofErr w:type="spellStart"/>
      <w:r w:rsidR="00661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Атолы</w:t>
      </w:r>
      <w:proofErr w:type="spellEnd"/>
      <w:r w:rsidR="00661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«Горный воздух</w:t>
      </w:r>
      <w:r w:rsidR="00DA7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61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обратно.</w:t>
      </w:r>
      <w:r w:rsidR="00661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631169" w14:textId="24341F30" w:rsidR="004007E2" w:rsidRDefault="004A6F81" w:rsidP="004007E2">
      <w:pPr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0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тоимость оздоровительной путевки </w:t>
      </w:r>
      <w:r w:rsidR="00DA7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0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«Атоле» - </w:t>
      </w:r>
      <w:r w:rsidR="004007E2" w:rsidRPr="00E91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5500 рублей</w:t>
      </w:r>
      <w:r w:rsidR="0040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дополнительное место на ребенка - </w:t>
      </w:r>
      <w:r w:rsidR="00845F1F" w:rsidRPr="00E91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412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845F1F" w:rsidRPr="00E91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00</w:t>
      </w:r>
      <w:r w:rsidR="0040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  <w:r w:rsidR="004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3BFC43" w14:textId="454587F3" w:rsidR="00403C53" w:rsidRDefault="004A6F81" w:rsidP="00F2794F">
      <w:pPr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 следует отметить </w:t>
      </w:r>
      <w:r w:rsidR="004007E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</w:t>
      </w:r>
      <w:r w:rsidR="00403C53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40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доступность </w:t>
      </w:r>
      <w:r w:rsidR="00403C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Сочи, и, в частности поселка Лоо</w:t>
      </w:r>
      <w:r w:rsidR="004007E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Отдыхающие, прибывающие на железнодорожную станцию «</w:t>
      </w:r>
      <w:r w:rsidR="004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Лоо</w:t>
      </w:r>
      <w:r w:rsidR="004007E2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40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останавливаются все поезда, следующие в Сочи и Адлер,</w:t>
      </w:r>
      <w:r w:rsidR="0040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в течение </w:t>
      </w:r>
      <w:r w:rsidR="00403C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0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="004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пешком добраться до «</w:t>
      </w:r>
      <w:proofErr w:type="spellStart"/>
      <w:r w:rsidR="00403C5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Атолы</w:t>
      </w:r>
      <w:proofErr w:type="spellEnd"/>
      <w:r w:rsidR="00403C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Т</w:t>
      </w:r>
      <w:r w:rsidR="00403C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ранспортная доступность отеля позволяет с легкостью и очень быстро добраться до Олимпийских объектов Сочи, посетить достопримечательности Олимпийской столицы, побывать на Красной Поляне, в парке «Ривьера»</w:t>
      </w:r>
      <w:r w:rsidR="00F2794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просто погулять по Сочи, Адлеру или Лазаревскому.</w:t>
      </w:r>
    </w:p>
    <w:p w14:paraId="27BD1E75" w14:textId="7922579F" w:rsidR="00284582" w:rsidRPr="009C3F69" w:rsidRDefault="00284582" w:rsidP="00284582">
      <w:pPr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AC8227" w14:textId="77777777" w:rsidR="00053DBA" w:rsidRPr="00875585" w:rsidRDefault="00053DBA" w:rsidP="00053DBA">
      <w:pPr>
        <w:spacing w:after="0" w:line="259" w:lineRule="auto"/>
        <w:ind w:left="-567" w:right="990" w:firstLine="851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875585">
        <w:rPr>
          <w:rFonts w:ascii="Times New Roman" w:eastAsia="Calibri" w:hAnsi="Times New Roman" w:cs="Times New Roman"/>
          <w:b/>
          <w:noProof/>
          <w:sz w:val="28"/>
          <w:szCs w:val="28"/>
        </w:rPr>
        <w:t>ГРАФИК</w:t>
      </w:r>
    </w:p>
    <w:p w14:paraId="1009EBEF" w14:textId="5E1378C0" w:rsidR="00053DBA" w:rsidRDefault="00053DBA" w:rsidP="00053DBA">
      <w:pPr>
        <w:spacing w:after="0" w:line="259" w:lineRule="auto"/>
        <w:ind w:left="-567" w:right="990" w:firstLine="851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875585">
        <w:rPr>
          <w:rFonts w:ascii="Times New Roman" w:eastAsia="Calibri" w:hAnsi="Times New Roman" w:cs="Times New Roman"/>
          <w:b/>
          <w:noProof/>
          <w:sz w:val="28"/>
          <w:szCs w:val="28"/>
        </w:rPr>
        <w:t>заезда отдыхающих в 202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>6</w:t>
      </w:r>
      <w:r w:rsidRPr="00875585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году</w:t>
      </w:r>
      <w:r w:rsidR="00D54222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</w:p>
    <w:p w14:paraId="0E8DB975" w14:textId="484595BD" w:rsidR="00D54222" w:rsidRPr="00D54222" w:rsidRDefault="00D54222" w:rsidP="00D54222">
      <w:pPr>
        <w:spacing w:after="0"/>
        <w:ind w:left="-567"/>
        <w:jc w:val="center"/>
        <w:rPr>
          <w:rFonts w:ascii="Times New Roman" w:hAnsi="Times New Roman" w:cs="Times New Roman"/>
          <w:b/>
          <w:bCs/>
          <w:i/>
          <w:iCs/>
          <w:noProof/>
          <w:color w:val="000000" w:themeColor="text1"/>
          <w:sz w:val="28"/>
          <w:szCs w:val="28"/>
          <w:lang w:eastAsia="ru-RU"/>
        </w:rPr>
      </w:pPr>
      <w:r w:rsidRPr="00D54222">
        <w:rPr>
          <w:rFonts w:ascii="Times New Roman" w:hAnsi="Times New Roman" w:cs="Times New Roman"/>
          <w:b/>
          <w:bCs/>
          <w:i/>
          <w:iCs/>
          <w:noProof/>
          <w:color w:val="000000" w:themeColor="text1"/>
          <w:sz w:val="28"/>
          <w:szCs w:val="28"/>
          <w:lang w:eastAsia="ru-RU"/>
        </w:rPr>
        <w:t>(реализация только номерами)</w:t>
      </w:r>
    </w:p>
    <w:p w14:paraId="2E585A52" w14:textId="77777777" w:rsidR="00D54222" w:rsidRPr="00875585" w:rsidRDefault="00D54222" w:rsidP="00053DBA">
      <w:pPr>
        <w:spacing w:after="0" w:line="259" w:lineRule="auto"/>
        <w:ind w:left="-567" w:right="990" w:firstLine="851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14:paraId="67ACFA87" w14:textId="77777777" w:rsidR="00053DBA" w:rsidRDefault="00053DBA" w:rsidP="00053DBA">
      <w:pPr>
        <w:spacing w:after="0" w:line="259" w:lineRule="auto"/>
        <w:ind w:left="-567" w:right="990" w:firstLine="851"/>
        <w:jc w:val="center"/>
        <w:rPr>
          <w:rFonts w:ascii="Times New Roman" w:eastAsia="Calibri" w:hAnsi="Times New Roman" w:cs="Times New Roman"/>
          <w:b/>
          <w:noProof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4241"/>
        <w:gridCol w:w="4820"/>
      </w:tblGrid>
      <w:tr w:rsidR="004A6F81" w:rsidRPr="00895F75" w14:paraId="47899710" w14:textId="77777777" w:rsidTr="00E37E4F">
        <w:trPr>
          <w:trHeight w:val="622"/>
        </w:trPr>
        <w:tc>
          <w:tcPr>
            <w:tcW w:w="1004" w:type="dxa"/>
          </w:tcPr>
          <w:p w14:paraId="7213EA8D" w14:textId="77777777" w:rsidR="004A6F81" w:rsidRPr="00895F75" w:rsidRDefault="004A6F81" w:rsidP="00781F60">
            <w:pPr>
              <w:ind w:right="2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F75">
              <w:rPr>
                <w:rFonts w:ascii="Times New Roman" w:hAnsi="Times New Roman" w:cs="Times New Roman"/>
                <w:b/>
                <w:sz w:val="28"/>
                <w:szCs w:val="28"/>
              </w:rPr>
              <w:t>№№</w:t>
            </w:r>
          </w:p>
        </w:tc>
        <w:tc>
          <w:tcPr>
            <w:tcW w:w="4241" w:type="dxa"/>
          </w:tcPr>
          <w:p w14:paraId="011A1771" w14:textId="77777777" w:rsidR="004A6F81" w:rsidRPr="00895F75" w:rsidRDefault="004A6F81" w:rsidP="00781F60">
            <w:pPr>
              <w:ind w:right="2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F75">
              <w:rPr>
                <w:rFonts w:ascii="Times New Roman" w:hAnsi="Times New Roman" w:cs="Times New Roman"/>
                <w:b/>
                <w:sz w:val="28"/>
                <w:szCs w:val="28"/>
              </w:rPr>
              <w:t>Дата заезда</w:t>
            </w:r>
          </w:p>
        </w:tc>
        <w:tc>
          <w:tcPr>
            <w:tcW w:w="4820" w:type="dxa"/>
          </w:tcPr>
          <w:p w14:paraId="6101F309" w14:textId="77777777" w:rsidR="004A6F81" w:rsidRPr="00895F75" w:rsidRDefault="004A6F81" w:rsidP="00781F60">
            <w:pPr>
              <w:ind w:right="2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F75">
              <w:rPr>
                <w:rFonts w:ascii="Times New Roman" w:hAnsi="Times New Roman" w:cs="Times New Roman"/>
                <w:b/>
                <w:sz w:val="28"/>
                <w:szCs w:val="28"/>
              </w:rPr>
              <w:t>Дата выезда</w:t>
            </w:r>
          </w:p>
        </w:tc>
      </w:tr>
      <w:tr w:rsidR="004A6F81" w:rsidRPr="00895F75" w14:paraId="5C3D112D" w14:textId="77777777" w:rsidTr="00E37E4F">
        <w:tc>
          <w:tcPr>
            <w:tcW w:w="1004" w:type="dxa"/>
          </w:tcPr>
          <w:p w14:paraId="04751C9B" w14:textId="77777777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1" w:type="dxa"/>
          </w:tcPr>
          <w:p w14:paraId="1BD706FB" w14:textId="7F2FB40A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.06.202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23338627" w14:textId="77559278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.07.202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4A6F81" w:rsidRPr="00895F75" w14:paraId="04567034" w14:textId="77777777" w:rsidTr="00E37E4F">
        <w:tc>
          <w:tcPr>
            <w:tcW w:w="1004" w:type="dxa"/>
          </w:tcPr>
          <w:p w14:paraId="2DC8D692" w14:textId="77777777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41" w:type="dxa"/>
          </w:tcPr>
          <w:p w14:paraId="0CDC761C" w14:textId="58D6B53E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.07.202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00ABC633" w14:textId="0A6B15B2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.07.202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4A6F81" w:rsidRPr="00895F75" w14:paraId="29D268F6" w14:textId="77777777" w:rsidTr="00E37E4F">
        <w:tc>
          <w:tcPr>
            <w:tcW w:w="1004" w:type="dxa"/>
          </w:tcPr>
          <w:p w14:paraId="031B39FC" w14:textId="77777777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41" w:type="dxa"/>
          </w:tcPr>
          <w:p w14:paraId="468C29C6" w14:textId="36548959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.07.202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0A2B77BD" w14:textId="1ED10F72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.07.202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4A6F81" w:rsidRPr="00895F75" w14:paraId="66DE310B" w14:textId="77777777" w:rsidTr="00E37E4F">
        <w:tc>
          <w:tcPr>
            <w:tcW w:w="1004" w:type="dxa"/>
          </w:tcPr>
          <w:p w14:paraId="0811759E" w14:textId="77777777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41" w:type="dxa"/>
          </w:tcPr>
          <w:p w14:paraId="20D9F67B" w14:textId="1BB1CDF6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.07.202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64D19C7B" w14:textId="4DAC9333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4A6F81" w:rsidRPr="00895F75" w14:paraId="6ED7964A" w14:textId="77777777" w:rsidTr="00E37E4F">
        <w:tc>
          <w:tcPr>
            <w:tcW w:w="1004" w:type="dxa"/>
          </w:tcPr>
          <w:p w14:paraId="750C70A6" w14:textId="77777777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41" w:type="dxa"/>
          </w:tcPr>
          <w:p w14:paraId="794A8198" w14:textId="1071DFDD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3A5A96A3" w14:textId="255B7D71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4A6F81" w:rsidRPr="00895F75" w14:paraId="3E06ABBC" w14:textId="77777777" w:rsidTr="00E37E4F">
        <w:tc>
          <w:tcPr>
            <w:tcW w:w="1004" w:type="dxa"/>
          </w:tcPr>
          <w:p w14:paraId="5FAD832D" w14:textId="77777777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41" w:type="dxa"/>
          </w:tcPr>
          <w:p w14:paraId="1E8E3D93" w14:textId="02BAD5EB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51DCFD47" w14:textId="18FE4198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4A6F81" w:rsidRPr="00895F75" w14:paraId="16C1F6B5" w14:textId="77777777" w:rsidTr="00E37E4F">
        <w:tc>
          <w:tcPr>
            <w:tcW w:w="1004" w:type="dxa"/>
          </w:tcPr>
          <w:p w14:paraId="20F7127B" w14:textId="77777777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41" w:type="dxa"/>
          </w:tcPr>
          <w:p w14:paraId="418CC197" w14:textId="1006F65D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4FEB8D94" w14:textId="2E07D69D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4A6F81" w:rsidRPr="00895F75" w14:paraId="76031630" w14:textId="77777777" w:rsidTr="00E37E4F">
        <w:tc>
          <w:tcPr>
            <w:tcW w:w="1004" w:type="dxa"/>
          </w:tcPr>
          <w:p w14:paraId="2A223235" w14:textId="77777777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41" w:type="dxa"/>
          </w:tcPr>
          <w:p w14:paraId="7CECD46C" w14:textId="716BEFD8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249E23C7" w14:textId="404998F6" w:rsidR="004A6F81" w:rsidRPr="00895F75" w:rsidRDefault="004A6F81" w:rsidP="004A5E85">
            <w:pPr>
              <w:ind w:right="2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895F75">
              <w:rPr>
                <w:rFonts w:ascii="Times New Roman" w:eastAsia="Calibri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</w:tbl>
    <w:p w14:paraId="2A07C406" w14:textId="77777777" w:rsidR="00284582" w:rsidRPr="009C3F69" w:rsidRDefault="00284582" w:rsidP="0028458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94A1E4" w14:textId="77777777" w:rsidR="00D54222" w:rsidRDefault="00D54222" w:rsidP="005C0748">
      <w:pPr>
        <w:spacing w:after="0"/>
        <w:ind w:left="-567"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14:paraId="42BD0CF8" w14:textId="7482A882" w:rsidR="005C0748" w:rsidRDefault="005C0748" w:rsidP="005C0748">
      <w:pPr>
        <w:spacing w:after="0"/>
        <w:ind w:left="-567"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Генеральный директор ООО «ПСКК «Сириус»</w:t>
      </w:r>
    </w:p>
    <w:p w14:paraId="69A75810" w14:textId="77777777" w:rsidR="005C0748" w:rsidRDefault="005C0748" w:rsidP="005C0748">
      <w:pPr>
        <w:spacing w:after="0"/>
        <w:ind w:left="-567"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С.А. Брайченко</w:t>
      </w:r>
    </w:p>
    <w:sectPr w:rsidR="005C0748" w:rsidSect="00EC1051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32"/>
    <w:rsid w:val="00026750"/>
    <w:rsid w:val="0004234A"/>
    <w:rsid w:val="00043855"/>
    <w:rsid w:val="00053DBA"/>
    <w:rsid w:val="00067A0E"/>
    <w:rsid w:val="00080AD4"/>
    <w:rsid w:val="0008732E"/>
    <w:rsid w:val="000A63A1"/>
    <w:rsid w:val="000B2CF1"/>
    <w:rsid w:val="000B678F"/>
    <w:rsid w:val="000C3A86"/>
    <w:rsid w:val="000D0542"/>
    <w:rsid w:val="000D49F4"/>
    <w:rsid w:val="000E6EBF"/>
    <w:rsid w:val="00112824"/>
    <w:rsid w:val="00117590"/>
    <w:rsid w:val="001315C4"/>
    <w:rsid w:val="00134DA3"/>
    <w:rsid w:val="00134EDE"/>
    <w:rsid w:val="001466F9"/>
    <w:rsid w:val="001476CC"/>
    <w:rsid w:val="001705B6"/>
    <w:rsid w:val="00172BD8"/>
    <w:rsid w:val="00186D75"/>
    <w:rsid w:val="0019641A"/>
    <w:rsid w:val="001A121C"/>
    <w:rsid w:val="001B4666"/>
    <w:rsid w:val="001C49BE"/>
    <w:rsid w:val="001D23E4"/>
    <w:rsid w:val="001E0EB9"/>
    <w:rsid w:val="00215F65"/>
    <w:rsid w:val="0021647B"/>
    <w:rsid w:val="002307DF"/>
    <w:rsid w:val="0025487B"/>
    <w:rsid w:val="00284582"/>
    <w:rsid w:val="00297C97"/>
    <w:rsid w:val="002A1215"/>
    <w:rsid w:val="002C416B"/>
    <w:rsid w:val="002D064A"/>
    <w:rsid w:val="002D1A7F"/>
    <w:rsid w:val="002E6854"/>
    <w:rsid w:val="003129B0"/>
    <w:rsid w:val="00313E59"/>
    <w:rsid w:val="00326656"/>
    <w:rsid w:val="00354B82"/>
    <w:rsid w:val="00360413"/>
    <w:rsid w:val="00367FEE"/>
    <w:rsid w:val="00373769"/>
    <w:rsid w:val="003760D4"/>
    <w:rsid w:val="00377EF6"/>
    <w:rsid w:val="003923B9"/>
    <w:rsid w:val="003A3AB0"/>
    <w:rsid w:val="003A3B61"/>
    <w:rsid w:val="003A461A"/>
    <w:rsid w:val="003B1C35"/>
    <w:rsid w:val="003B5A9F"/>
    <w:rsid w:val="003B7B67"/>
    <w:rsid w:val="003C5564"/>
    <w:rsid w:val="003D3CBC"/>
    <w:rsid w:val="003F17D9"/>
    <w:rsid w:val="003F431C"/>
    <w:rsid w:val="003F4EE5"/>
    <w:rsid w:val="004007E2"/>
    <w:rsid w:val="00403C53"/>
    <w:rsid w:val="00412970"/>
    <w:rsid w:val="00423B19"/>
    <w:rsid w:val="00430471"/>
    <w:rsid w:val="00434A75"/>
    <w:rsid w:val="004413BB"/>
    <w:rsid w:val="00442242"/>
    <w:rsid w:val="0044522A"/>
    <w:rsid w:val="00447FE9"/>
    <w:rsid w:val="00471A69"/>
    <w:rsid w:val="00473288"/>
    <w:rsid w:val="00482B84"/>
    <w:rsid w:val="004907D5"/>
    <w:rsid w:val="0049441F"/>
    <w:rsid w:val="004A3DA3"/>
    <w:rsid w:val="004A5929"/>
    <w:rsid w:val="004A5E85"/>
    <w:rsid w:val="004A6F81"/>
    <w:rsid w:val="004B0418"/>
    <w:rsid w:val="004B0F85"/>
    <w:rsid w:val="004C3695"/>
    <w:rsid w:val="004D597B"/>
    <w:rsid w:val="004E2551"/>
    <w:rsid w:val="004F49E4"/>
    <w:rsid w:val="004F4B57"/>
    <w:rsid w:val="0051286A"/>
    <w:rsid w:val="00525A01"/>
    <w:rsid w:val="00536467"/>
    <w:rsid w:val="0055401F"/>
    <w:rsid w:val="005577CB"/>
    <w:rsid w:val="00562AE8"/>
    <w:rsid w:val="005A298E"/>
    <w:rsid w:val="005C01C2"/>
    <w:rsid w:val="005C0748"/>
    <w:rsid w:val="005E089E"/>
    <w:rsid w:val="005E1F38"/>
    <w:rsid w:val="005F33ED"/>
    <w:rsid w:val="005F742B"/>
    <w:rsid w:val="0060367C"/>
    <w:rsid w:val="006077F6"/>
    <w:rsid w:val="0062137E"/>
    <w:rsid w:val="00622B84"/>
    <w:rsid w:val="00631951"/>
    <w:rsid w:val="00637A92"/>
    <w:rsid w:val="00656729"/>
    <w:rsid w:val="00661AA0"/>
    <w:rsid w:val="00683971"/>
    <w:rsid w:val="00692594"/>
    <w:rsid w:val="006C4801"/>
    <w:rsid w:val="006C49E4"/>
    <w:rsid w:val="006C75BC"/>
    <w:rsid w:val="006E037E"/>
    <w:rsid w:val="006E0ED2"/>
    <w:rsid w:val="006F6E86"/>
    <w:rsid w:val="00725A0F"/>
    <w:rsid w:val="00751AD7"/>
    <w:rsid w:val="007579F3"/>
    <w:rsid w:val="00773765"/>
    <w:rsid w:val="00773AB6"/>
    <w:rsid w:val="007863E9"/>
    <w:rsid w:val="0079287C"/>
    <w:rsid w:val="007A2FF5"/>
    <w:rsid w:val="007A55BA"/>
    <w:rsid w:val="007B4880"/>
    <w:rsid w:val="007D03A5"/>
    <w:rsid w:val="007D5D88"/>
    <w:rsid w:val="007E4B4C"/>
    <w:rsid w:val="007F303B"/>
    <w:rsid w:val="008262C0"/>
    <w:rsid w:val="00845F1F"/>
    <w:rsid w:val="008463D5"/>
    <w:rsid w:val="00865B1F"/>
    <w:rsid w:val="00875585"/>
    <w:rsid w:val="008813E6"/>
    <w:rsid w:val="00886BEC"/>
    <w:rsid w:val="00895F75"/>
    <w:rsid w:val="008979F9"/>
    <w:rsid w:val="008A3253"/>
    <w:rsid w:val="008A4721"/>
    <w:rsid w:val="008F566D"/>
    <w:rsid w:val="00903A4C"/>
    <w:rsid w:val="00904C19"/>
    <w:rsid w:val="009077FA"/>
    <w:rsid w:val="00921FEE"/>
    <w:rsid w:val="0092604B"/>
    <w:rsid w:val="00927023"/>
    <w:rsid w:val="00930B48"/>
    <w:rsid w:val="009325E0"/>
    <w:rsid w:val="00942C91"/>
    <w:rsid w:val="00942F84"/>
    <w:rsid w:val="00950B21"/>
    <w:rsid w:val="009535BE"/>
    <w:rsid w:val="0097213E"/>
    <w:rsid w:val="00973DFB"/>
    <w:rsid w:val="009A1E4D"/>
    <w:rsid w:val="009B6F70"/>
    <w:rsid w:val="009C3F69"/>
    <w:rsid w:val="009D6572"/>
    <w:rsid w:val="00A2234D"/>
    <w:rsid w:val="00A32C5D"/>
    <w:rsid w:val="00A3454F"/>
    <w:rsid w:val="00A345E5"/>
    <w:rsid w:val="00A43C1D"/>
    <w:rsid w:val="00A52387"/>
    <w:rsid w:val="00A53464"/>
    <w:rsid w:val="00A642F5"/>
    <w:rsid w:val="00A6621E"/>
    <w:rsid w:val="00A70F16"/>
    <w:rsid w:val="00A86134"/>
    <w:rsid w:val="00A93C84"/>
    <w:rsid w:val="00AB39AC"/>
    <w:rsid w:val="00AB46B8"/>
    <w:rsid w:val="00AB4E28"/>
    <w:rsid w:val="00AB6F27"/>
    <w:rsid w:val="00AB741A"/>
    <w:rsid w:val="00AD525B"/>
    <w:rsid w:val="00AD711F"/>
    <w:rsid w:val="00AE40AE"/>
    <w:rsid w:val="00B04672"/>
    <w:rsid w:val="00B07BC0"/>
    <w:rsid w:val="00B12A87"/>
    <w:rsid w:val="00B162B5"/>
    <w:rsid w:val="00B16EEB"/>
    <w:rsid w:val="00B23FF7"/>
    <w:rsid w:val="00B34D8D"/>
    <w:rsid w:val="00B5618D"/>
    <w:rsid w:val="00B5645A"/>
    <w:rsid w:val="00B6132F"/>
    <w:rsid w:val="00B73422"/>
    <w:rsid w:val="00B841FE"/>
    <w:rsid w:val="00B9380A"/>
    <w:rsid w:val="00B948EC"/>
    <w:rsid w:val="00B94D01"/>
    <w:rsid w:val="00B9679D"/>
    <w:rsid w:val="00BC3855"/>
    <w:rsid w:val="00BC574E"/>
    <w:rsid w:val="00BF68BD"/>
    <w:rsid w:val="00C02B81"/>
    <w:rsid w:val="00C56445"/>
    <w:rsid w:val="00C704B7"/>
    <w:rsid w:val="00C71832"/>
    <w:rsid w:val="00C73955"/>
    <w:rsid w:val="00C73B7D"/>
    <w:rsid w:val="00C9557E"/>
    <w:rsid w:val="00CA13CC"/>
    <w:rsid w:val="00CD0905"/>
    <w:rsid w:val="00CE5297"/>
    <w:rsid w:val="00D45918"/>
    <w:rsid w:val="00D47E13"/>
    <w:rsid w:val="00D512E5"/>
    <w:rsid w:val="00D54222"/>
    <w:rsid w:val="00D97C32"/>
    <w:rsid w:val="00DA59D2"/>
    <w:rsid w:val="00DA7547"/>
    <w:rsid w:val="00DB04EC"/>
    <w:rsid w:val="00DB3808"/>
    <w:rsid w:val="00DB598D"/>
    <w:rsid w:val="00DD2E1C"/>
    <w:rsid w:val="00DD6105"/>
    <w:rsid w:val="00DF1D10"/>
    <w:rsid w:val="00DF5ABF"/>
    <w:rsid w:val="00E25014"/>
    <w:rsid w:val="00E2547F"/>
    <w:rsid w:val="00E25550"/>
    <w:rsid w:val="00E26855"/>
    <w:rsid w:val="00E34839"/>
    <w:rsid w:val="00E37E4F"/>
    <w:rsid w:val="00E419B7"/>
    <w:rsid w:val="00E61ADC"/>
    <w:rsid w:val="00E72F70"/>
    <w:rsid w:val="00E869F0"/>
    <w:rsid w:val="00E90495"/>
    <w:rsid w:val="00E91AEA"/>
    <w:rsid w:val="00EA6F25"/>
    <w:rsid w:val="00EB1DC9"/>
    <w:rsid w:val="00EC1051"/>
    <w:rsid w:val="00ED0527"/>
    <w:rsid w:val="00ED30DB"/>
    <w:rsid w:val="00ED59C5"/>
    <w:rsid w:val="00ED603A"/>
    <w:rsid w:val="00EE497A"/>
    <w:rsid w:val="00EF70F8"/>
    <w:rsid w:val="00EF764A"/>
    <w:rsid w:val="00F054F7"/>
    <w:rsid w:val="00F1203C"/>
    <w:rsid w:val="00F16E0E"/>
    <w:rsid w:val="00F2560B"/>
    <w:rsid w:val="00F2794F"/>
    <w:rsid w:val="00F45C4D"/>
    <w:rsid w:val="00F5166A"/>
    <w:rsid w:val="00F5453C"/>
    <w:rsid w:val="00F56F08"/>
    <w:rsid w:val="00F63A83"/>
    <w:rsid w:val="00F806B3"/>
    <w:rsid w:val="00FD5162"/>
    <w:rsid w:val="00FE37F6"/>
    <w:rsid w:val="00FF3560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638D"/>
  <w15:docId w15:val="{5C6F6FC6-DB23-4C81-9B8F-62B475A9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2C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B2C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A8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B2C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B2C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0B2C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B2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Normal (Web)"/>
    <w:basedOn w:val="a"/>
    <w:uiPriority w:val="99"/>
    <w:semiHidden/>
    <w:unhideWhenUsed/>
    <w:rsid w:val="00F27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3C0FD-6752-4AF7-849F-3997BC9B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Пользование инфраструктурой ЛОК «Горный воздух» подразумевает под собой пользова</vt:lpstr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My+Office</cp:lastModifiedBy>
  <cp:revision>6</cp:revision>
  <cp:lastPrinted>2026-02-06T10:15:00Z</cp:lastPrinted>
  <dcterms:created xsi:type="dcterms:W3CDTF">2026-02-17T09:34:00Z</dcterms:created>
  <dcterms:modified xsi:type="dcterms:W3CDTF">2026-03-01T16:39:00Z</dcterms:modified>
</cp:coreProperties>
</file>